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horzAnchor="page" w:tblpX="7018" w:tblpY="-615"/>
        <w:tblW w:w="4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902FE2" w:rsidRPr="00902FE2" w:rsidTr="00BC397C">
        <w:tc>
          <w:tcPr>
            <w:tcW w:w="4535" w:type="dxa"/>
          </w:tcPr>
          <w:p w:rsidR="002E6854" w:rsidRPr="00902FE2" w:rsidRDefault="00BC397C" w:rsidP="00C301E6">
            <w:pPr>
              <w:spacing w:line="265" w:lineRule="auto"/>
              <w:ind w:right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841B71"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Извлечение из основной образовательной программы начального общего образования ЧОУ СОШ «Оренбургская епархиальная православная гимназия имени святого праведного Иоанна Кронштадтского», утвержденного приказом от </w:t>
            </w:r>
            <w:r w:rsidR="001048A8">
              <w:rPr>
                <w:rFonts w:ascii="Times New Roman" w:hAnsi="Times New Roman" w:cs="Times New Roman"/>
                <w:noProof/>
                <w:sz w:val="20"/>
                <w:szCs w:val="24"/>
              </w:rPr>
              <w:t>29</w:t>
            </w:r>
            <w:r w:rsidRPr="00C111BD">
              <w:rPr>
                <w:rFonts w:ascii="Times New Roman" w:hAnsi="Times New Roman" w:cs="Times New Roman"/>
                <w:noProof/>
                <w:sz w:val="20"/>
                <w:szCs w:val="24"/>
              </w:rPr>
              <w:t>.08.202</w:t>
            </w:r>
            <w:r w:rsidR="00C301E6">
              <w:rPr>
                <w:rFonts w:ascii="Times New Roman" w:hAnsi="Times New Roman" w:cs="Times New Roman"/>
                <w:noProof/>
                <w:sz w:val="20"/>
                <w:szCs w:val="24"/>
              </w:rPr>
              <w:t>5</w:t>
            </w:r>
            <w:r w:rsidRPr="00C111BD"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г. № </w:t>
            </w:r>
            <w:r w:rsidR="001048A8">
              <w:rPr>
                <w:rFonts w:ascii="Times New Roman" w:hAnsi="Times New Roman" w:cs="Times New Roman"/>
                <w:noProof/>
                <w:sz w:val="20"/>
                <w:szCs w:val="24"/>
              </w:rPr>
              <w:t>3</w:t>
            </w:r>
          </w:p>
        </w:tc>
      </w:tr>
    </w:tbl>
    <w:p w:rsidR="002E6854" w:rsidRPr="00902FE2" w:rsidRDefault="002E6854" w:rsidP="00902FE2">
      <w:pPr>
        <w:spacing w:after="0" w:line="265" w:lineRule="auto"/>
        <w:ind w:right="720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BC397C" w:rsidRPr="00C301E6" w:rsidRDefault="00BC397C" w:rsidP="003A3639">
      <w:pPr>
        <w:spacing w:after="0" w:line="265" w:lineRule="auto"/>
        <w:ind w:right="720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BC397C" w:rsidRPr="00C301E6" w:rsidRDefault="00BC397C" w:rsidP="003A3639">
      <w:pPr>
        <w:spacing w:after="0" w:line="265" w:lineRule="auto"/>
        <w:ind w:right="720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BC397C" w:rsidRPr="00C301E6" w:rsidRDefault="00BC397C" w:rsidP="003A3639">
      <w:pPr>
        <w:spacing w:after="0" w:line="265" w:lineRule="auto"/>
        <w:ind w:right="720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BC397C" w:rsidRPr="00C301E6" w:rsidRDefault="00BC397C" w:rsidP="003A3639">
      <w:pPr>
        <w:spacing w:after="0" w:line="265" w:lineRule="auto"/>
        <w:ind w:right="720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3A3639" w:rsidRDefault="003A3639" w:rsidP="003A3639">
      <w:pPr>
        <w:spacing w:after="0" w:line="265" w:lineRule="auto"/>
        <w:ind w:right="720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D0505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Календарный учебный график для обучающихся 1-4 классов ЧОУ СОШ «Оренбургская епархиальная православная гимназия имени святого праведног</w:t>
      </w:r>
      <w:proofErr w:type="gramStart"/>
      <w:r w:rsidRPr="00D0505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 Иоа</w:t>
      </w:r>
      <w:proofErr w:type="gramEnd"/>
      <w:r w:rsidRPr="00D0505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нна Кронштадтского»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r w:rsidRPr="00D0505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на 202</w:t>
      </w:r>
      <w:r w:rsidR="00C301E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5</w:t>
      </w:r>
      <w:r w:rsidRPr="00D0505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-202</w:t>
      </w:r>
      <w:r w:rsidR="00C301E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6</w:t>
      </w:r>
      <w:r w:rsidR="00AE5A66" w:rsidRPr="00AE5A6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r w:rsidRPr="00D0505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учебный год</w:t>
      </w:r>
    </w:p>
    <w:p w:rsidR="003A3639" w:rsidRDefault="003A3639" w:rsidP="003A3639">
      <w:pPr>
        <w:spacing w:after="0" w:line="265" w:lineRule="auto"/>
        <w:ind w:right="720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3A3639" w:rsidRDefault="003A3639" w:rsidP="003A3639">
      <w:pPr>
        <w:pStyle w:val="a3"/>
        <w:tabs>
          <w:tab w:val="left" w:pos="709"/>
        </w:tabs>
        <w:spacing w:before="74"/>
        <w:ind w:firstLine="567"/>
        <w:rPr>
          <w:rFonts w:ascii="Times New Roman" w:hAnsi="Times New Roman"/>
          <w:color w:val="000000" w:themeColor="text1"/>
        </w:rPr>
      </w:pPr>
      <w:proofErr w:type="gramStart"/>
      <w:r w:rsidRPr="00971A98">
        <w:rPr>
          <w:rFonts w:ascii="Times New Roman" w:hAnsi="Times New Roman"/>
          <w:color w:val="000000" w:themeColor="text1"/>
          <w:w w:val="95"/>
        </w:rPr>
        <w:t>Календа</w:t>
      </w:r>
      <w:r>
        <w:rPr>
          <w:rFonts w:ascii="Times New Roman" w:hAnsi="Times New Roman"/>
          <w:color w:val="000000" w:themeColor="text1"/>
          <w:w w:val="95"/>
        </w:rPr>
        <w:t>рный учебный график составлен</w:t>
      </w:r>
      <w:r w:rsidRPr="00971A98">
        <w:rPr>
          <w:rFonts w:ascii="Times New Roman" w:hAnsi="Times New Roman"/>
          <w:color w:val="000000" w:themeColor="text1"/>
          <w:w w:val="95"/>
        </w:rPr>
        <w:t xml:space="preserve"> с учётом мнений</w:t>
      </w:r>
      <w:r w:rsidRPr="00971A98">
        <w:rPr>
          <w:rFonts w:ascii="Times New Roman" w:hAnsi="Times New Roman"/>
          <w:color w:val="000000" w:themeColor="text1"/>
          <w:spacing w:val="1"/>
          <w:w w:val="95"/>
        </w:rPr>
        <w:t xml:space="preserve"> </w:t>
      </w:r>
      <w:r w:rsidRPr="00971A98">
        <w:rPr>
          <w:rFonts w:ascii="Times New Roman" w:hAnsi="Times New Roman"/>
          <w:color w:val="000000" w:themeColor="text1"/>
          <w:w w:val="95"/>
        </w:rPr>
        <w:t>участников образовательных отношений, региональных и этно</w:t>
      </w:r>
      <w:r w:rsidRPr="00971A98">
        <w:rPr>
          <w:rFonts w:ascii="Times New Roman" w:hAnsi="Times New Roman"/>
          <w:color w:val="000000" w:themeColor="text1"/>
        </w:rPr>
        <w:t>культурных</w:t>
      </w:r>
      <w:r w:rsidRPr="00971A98">
        <w:rPr>
          <w:rFonts w:ascii="Times New Roman" w:hAnsi="Times New Roman"/>
          <w:color w:val="000000" w:themeColor="text1"/>
          <w:spacing w:val="1"/>
        </w:rPr>
        <w:t xml:space="preserve"> </w:t>
      </w:r>
      <w:r w:rsidRPr="00971A98">
        <w:rPr>
          <w:rFonts w:ascii="Times New Roman" w:hAnsi="Times New Roman"/>
          <w:color w:val="000000" w:themeColor="text1"/>
        </w:rPr>
        <w:t>традиций,</w:t>
      </w:r>
      <w:r w:rsidRPr="00971A98">
        <w:rPr>
          <w:rFonts w:ascii="Times New Roman" w:hAnsi="Times New Roman"/>
          <w:color w:val="000000" w:themeColor="text1"/>
          <w:spacing w:val="1"/>
        </w:rPr>
        <w:t xml:space="preserve"> </w:t>
      </w:r>
      <w:r w:rsidRPr="00971A98">
        <w:rPr>
          <w:rFonts w:ascii="Times New Roman" w:hAnsi="Times New Roman"/>
          <w:color w:val="000000" w:themeColor="text1"/>
        </w:rPr>
        <w:t>плановых</w:t>
      </w:r>
      <w:r w:rsidRPr="00971A98">
        <w:rPr>
          <w:rFonts w:ascii="Times New Roman" w:hAnsi="Times New Roman"/>
          <w:color w:val="000000" w:themeColor="text1"/>
          <w:spacing w:val="1"/>
        </w:rPr>
        <w:t xml:space="preserve"> </w:t>
      </w:r>
      <w:r w:rsidRPr="00971A98">
        <w:rPr>
          <w:rFonts w:ascii="Times New Roman" w:hAnsi="Times New Roman"/>
          <w:color w:val="000000" w:themeColor="text1"/>
        </w:rPr>
        <w:t>мероприятий</w:t>
      </w:r>
      <w:r w:rsidRPr="00971A98">
        <w:rPr>
          <w:rFonts w:ascii="Times New Roman" w:hAnsi="Times New Roman"/>
          <w:color w:val="000000" w:themeColor="text1"/>
          <w:spacing w:val="1"/>
        </w:rPr>
        <w:t xml:space="preserve"> </w:t>
      </w:r>
      <w:r w:rsidRPr="00971A98">
        <w:rPr>
          <w:rFonts w:ascii="Times New Roman" w:hAnsi="Times New Roman"/>
          <w:color w:val="000000" w:themeColor="text1"/>
        </w:rPr>
        <w:t>учреждений</w:t>
      </w:r>
      <w:r w:rsidRPr="00971A98">
        <w:rPr>
          <w:rFonts w:ascii="Times New Roman" w:hAnsi="Times New Roman"/>
          <w:color w:val="000000" w:themeColor="text1"/>
          <w:spacing w:val="-61"/>
        </w:rPr>
        <w:t xml:space="preserve"> </w:t>
      </w:r>
      <w:r w:rsidRPr="00971A98">
        <w:rPr>
          <w:rFonts w:ascii="Times New Roman" w:hAnsi="Times New Roman"/>
          <w:color w:val="000000" w:themeColor="text1"/>
        </w:rPr>
        <w:t>культуры региона и определяет чередование учебной деятельности (урочной и внеурочной) и плановых перерывов при получении образования для отдыха и иных социальных целей</w:t>
      </w:r>
      <w:r w:rsidRPr="00971A98">
        <w:rPr>
          <w:rFonts w:ascii="Times New Roman" w:hAnsi="Times New Roman"/>
          <w:color w:val="000000" w:themeColor="text1"/>
          <w:spacing w:val="1"/>
        </w:rPr>
        <w:t xml:space="preserve"> </w:t>
      </w:r>
      <w:r w:rsidRPr="00971A98">
        <w:rPr>
          <w:rFonts w:ascii="Times New Roman" w:hAnsi="Times New Roman"/>
          <w:color w:val="000000" w:themeColor="text1"/>
          <w:w w:val="95"/>
        </w:rPr>
        <w:t>(каникул) по календарным периодам учебного года: даты нача</w:t>
      </w:r>
      <w:r w:rsidRPr="00971A98">
        <w:rPr>
          <w:rFonts w:ascii="Times New Roman" w:hAnsi="Times New Roman"/>
          <w:color w:val="000000" w:themeColor="text1"/>
        </w:rPr>
        <w:t>ла и окончания учебного года;</w:t>
      </w:r>
      <w:proofErr w:type="gramEnd"/>
      <w:r w:rsidRPr="00971A98">
        <w:rPr>
          <w:rFonts w:ascii="Times New Roman" w:hAnsi="Times New Roman"/>
          <w:color w:val="000000" w:themeColor="text1"/>
        </w:rPr>
        <w:t xml:space="preserve"> продолжительность учебного</w:t>
      </w:r>
      <w:r w:rsidRPr="00971A98">
        <w:rPr>
          <w:rFonts w:ascii="Times New Roman" w:hAnsi="Times New Roman"/>
          <w:color w:val="000000" w:themeColor="text1"/>
          <w:spacing w:val="1"/>
        </w:rPr>
        <w:t xml:space="preserve"> </w:t>
      </w:r>
      <w:r w:rsidRPr="00971A98">
        <w:rPr>
          <w:rFonts w:ascii="Times New Roman" w:hAnsi="Times New Roman"/>
          <w:color w:val="000000" w:themeColor="text1"/>
        </w:rPr>
        <w:t>года, четвертей; сроки и продолжительность каникул;</w:t>
      </w:r>
      <w:r w:rsidRPr="00971A98">
        <w:rPr>
          <w:rFonts w:ascii="Times New Roman" w:hAnsi="Times New Roman"/>
          <w:color w:val="000000" w:themeColor="text1"/>
          <w:spacing w:val="-10"/>
        </w:rPr>
        <w:t xml:space="preserve"> </w:t>
      </w:r>
      <w:r w:rsidRPr="00971A98">
        <w:rPr>
          <w:rFonts w:ascii="Times New Roman" w:hAnsi="Times New Roman"/>
          <w:color w:val="000000" w:themeColor="text1"/>
        </w:rPr>
        <w:t>сроки</w:t>
      </w:r>
      <w:r w:rsidRPr="00971A98">
        <w:rPr>
          <w:rFonts w:ascii="Times New Roman" w:hAnsi="Times New Roman"/>
          <w:color w:val="000000" w:themeColor="text1"/>
          <w:spacing w:val="-9"/>
        </w:rPr>
        <w:t xml:space="preserve"> </w:t>
      </w:r>
      <w:r w:rsidRPr="00971A98">
        <w:rPr>
          <w:rFonts w:ascii="Times New Roman" w:hAnsi="Times New Roman"/>
          <w:color w:val="000000" w:themeColor="text1"/>
        </w:rPr>
        <w:t>проведения</w:t>
      </w:r>
      <w:r w:rsidRPr="00971A98">
        <w:rPr>
          <w:rFonts w:ascii="Times New Roman" w:hAnsi="Times New Roman"/>
          <w:color w:val="000000" w:themeColor="text1"/>
          <w:spacing w:val="-10"/>
        </w:rPr>
        <w:t xml:space="preserve"> </w:t>
      </w:r>
      <w:r w:rsidRPr="00971A98">
        <w:rPr>
          <w:rFonts w:ascii="Times New Roman" w:hAnsi="Times New Roman"/>
          <w:color w:val="000000" w:themeColor="text1"/>
        </w:rPr>
        <w:t>промежуточных</w:t>
      </w:r>
      <w:r w:rsidRPr="00971A98">
        <w:rPr>
          <w:rFonts w:ascii="Times New Roman" w:hAnsi="Times New Roman"/>
          <w:color w:val="000000" w:themeColor="text1"/>
          <w:spacing w:val="-9"/>
        </w:rPr>
        <w:t xml:space="preserve"> </w:t>
      </w:r>
      <w:r w:rsidRPr="00971A98">
        <w:rPr>
          <w:rFonts w:ascii="Times New Roman" w:hAnsi="Times New Roman"/>
          <w:color w:val="000000" w:themeColor="text1"/>
        </w:rPr>
        <w:t>аттестаций.</w:t>
      </w:r>
    </w:p>
    <w:p w:rsidR="003A3639" w:rsidRPr="00B21DCC" w:rsidRDefault="003A3639" w:rsidP="003A3639">
      <w:pPr>
        <w:pStyle w:val="a3"/>
        <w:tabs>
          <w:tab w:val="left" w:pos="709"/>
        </w:tabs>
        <w:spacing w:before="2"/>
        <w:ind w:firstLine="567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w w:val="95"/>
        </w:rPr>
        <w:t>К</w:t>
      </w:r>
      <w:r w:rsidRPr="00971A98">
        <w:rPr>
          <w:rFonts w:ascii="Times New Roman" w:hAnsi="Times New Roman"/>
          <w:color w:val="000000" w:themeColor="text1"/>
          <w:w w:val="95"/>
        </w:rPr>
        <w:t>алендарный учебный график реализации образовательной</w:t>
      </w:r>
      <w:r w:rsidRPr="00971A98">
        <w:rPr>
          <w:rFonts w:ascii="Times New Roman" w:hAnsi="Times New Roman"/>
          <w:color w:val="000000" w:themeColor="text1"/>
          <w:spacing w:val="16"/>
          <w:w w:val="95"/>
        </w:rPr>
        <w:t xml:space="preserve"> </w:t>
      </w:r>
      <w:r w:rsidRPr="00971A98">
        <w:rPr>
          <w:rFonts w:ascii="Times New Roman" w:hAnsi="Times New Roman"/>
          <w:color w:val="000000" w:themeColor="text1"/>
          <w:w w:val="95"/>
        </w:rPr>
        <w:t>программы</w:t>
      </w:r>
      <w:r w:rsidRPr="00971A98">
        <w:rPr>
          <w:rFonts w:ascii="Times New Roman" w:hAnsi="Times New Roman"/>
          <w:color w:val="000000" w:themeColor="text1"/>
          <w:spacing w:val="18"/>
          <w:w w:val="95"/>
        </w:rPr>
        <w:t xml:space="preserve"> </w:t>
      </w:r>
      <w:r w:rsidRPr="00971A98">
        <w:rPr>
          <w:rFonts w:ascii="Times New Roman" w:hAnsi="Times New Roman"/>
          <w:color w:val="000000" w:themeColor="text1"/>
          <w:w w:val="95"/>
        </w:rPr>
        <w:t>состав</w:t>
      </w:r>
      <w:r>
        <w:rPr>
          <w:rFonts w:ascii="Times New Roman" w:hAnsi="Times New Roman"/>
          <w:color w:val="000000" w:themeColor="text1"/>
          <w:w w:val="95"/>
        </w:rPr>
        <w:t>лен</w:t>
      </w:r>
      <w:r w:rsidRPr="00971A98">
        <w:rPr>
          <w:rFonts w:ascii="Times New Roman" w:hAnsi="Times New Roman"/>
          <w:color w:val="000000" w:themeColor="text1"/>
          <w:spacing w:val="18"/>
          <w:w w:val="95"/>
        </w:rPr>
        <w:t xml:space="preserve"> </w:t>
      </w:r>
      <w:r w:rsidRPr="00971A98">
        <w:rPr>
          <w:rFonts w:ascii="Times New Roman" w:hAnsi="Times New Roman"/>
          <w:color w:val="000000" w:themeColor="text1"/>
          <w:w w:val="95"/>
        </w:rPr>
        <w:t>в</w:t>
      </w:r>
      <w:r w:rsidRPr="00971A98">
        <w:rPr>
          <w:rFonts w:ascii="Times New Roman" w:hAnsi="Times New Roman"/>
          <w:color w:val="000000" w:themeColor="text1"/>
          <w:spacing w:val="17"/>
          <w:w w:val="95"/>
        </w:rPr>
        <w:t xml:space="preserve"> </w:t>
      </w:r>
      <w:r w:rsidRPr="00971A98">
        <w:rPr>
          <w:rFonts w:ascii="Times New Roman" w:hAnsi="Times New Roman"/>
          <w:color w:val="000000" w:themeColor="text1"/>
          <w:w w:val="95"/>
        </w:rPr>
        <w:t>соответствии</w:t>
      </w:r>
      <w:r w:rsidRPr="00971A98">
        <w:rPr>
          <w:rFonts w:ascii="Times New Roman" w:hAnsi="Times New Roman"/>
          <w:color w:val="000000" w:themeColor="text1"/>
          <w:spacing w:val="18"/>
          <w:w w:val="95"/>
        </w:rPr>
        <w:t xml:space="preserve"> </w:t>
      </w:r>
      <w:r w:rsidRPr="00971A98">
        <w:rPr>
          <w:rFonts w:ascii="Times New Roman" w:hAnsi="Times New Roman"/>
          <w:color w:val="000000" w:themeColor="text1"/>
          <w:w w:val="95"/>
        </w:rPr>
        <w:t>с</w:t>
      </w:r>
      <w:r w:rsidRPr="00971A98">
        <w:rPr>
          <w:rFonts w:ascii="Times New Roman" w:hAnsi="Times New Roman"/>
          <w:color w:val="000000" w:themeColor="text1"/>
          <w:spacing w:val="18"/>
          <w:w w:val="95"/>
        </w:rPr>
        <w:t xml:space="preserve"> </w:t>
      </w:r>
      <w:r w:rsidRPr="00971A98">
        <w:rPr>
          <w:rFonts w:ascii="Times New Roman" w:hAnsi="Times New Roman"/>
          <w:color w:val="000000" w:themeColor="text1"/>
          <w:w w:val="95"/>
        </w:rPr>
        <w:t>Законом</w:t>
      </w:r>
      <w:r w:rsidRPr="00971A98">
        <w:rPr>
          <w:rFonts w:ascii="Times New Roman" w:hAnsi="Times New Roman"/>
          <w:color w:val="000000" w:themeColor="text1"/>
        </w:rPr>
        <w:t xml:space="preserve"> «Об образовании в Российской Федерации» (п. 10, ст. 2) и</w:t>
      </w:r>
      <w:r w:rsidRPr="00971A98">
        <w:rPr>
          <w:rFonts w:ascii="Times New Roman" w:hAnsi="Times New Roman"/>
          <w:color w:val="000000" w:themeColor="text1"/>
          <w:spacing w:val="1"/>
        </w:rPr>
        <w:t xml:space="preserve"> </w:t>
      </w:r>
      <w:r w:rsidRPr="00971A98">
        <w:rPr>
          <w:rFonts w:ascii="Times New Roman" w:hAnsi="Times New Roman"/>
          <w:color w:val="000000" w:themeColor="text1"/>
        </w:rPr>
        <w:t>ФГОС</w:t>
      </w:r>
      <w:r w:rsidRPr="00971A98">
        <w:rPr>
          <w:rFonts w:ascii="Times New Roman" w:hAnsi="Times New Roman"/>
          <w:color w:val="000000" w:themeColor="text1"/>
          <w:spacing w:val="8"/>
        </w:rPr>
        <w:t xml:space="preserve"> </w:t>
      </w:r>
      <w:r w:rsidRPr="00971A98">
        <w:rPr>
          <w:rFonts w:ascii="Times New Roman" w:hAnsi="Times New Roman"/>
          <w:color w:val="000000" w:themeColor="text1"/>
        </w:rPr>
        <w:t>НОО</w:t>
      </w:r>
      <w:r w:rsidRPr="00971A98">
        <w:rPr>
          <w:rFonts w:ascii="Times New Roman" w:hAnsi="Times New Roman"/>
          <w:color w:val="000000" w:themeColor="text1"/>
          <w:spacing w:val="8"/>
        </w:rPr>
        <w:t xml:space="preserve"> </w:t>
      </w:r>
      <w:r w:rsidRPr="00971A98">
        <w:rPr>
          <w:rFonts w:ascii="Times New Roman" w:hAnsi="Times New Roman"/>
          <w:color w:val="000000" w:themeColor="text1"/>
        </w:rPr>
        <w:t>(п.</w:t>
      </w:r>
      <w:r w:rsidRPr="00971A98">
        <w:rPr>
          <w:rFonts w:ascii="Times New Roman" w:hAnsi="Times New Roman"/>
          <w:color w:val="000000" w:themeColor="text1"/>
          <w:spacing w:val="8"/>
        </w:rPr>
        <w:t xml:space="preserve"> </w:t>
      </w:r>
      <w:r w:rsidR="00944E44">
        <w:rPr>
          <w:rFonts w:ascii="Times New Roman" w:hAnsi="Times New Roman"/>
          <w:color w:val="000000" w:themeColor="text1"/>
        </w:rPr>
        <w:t>32.3.</w:t>
      </w:r>
      <w:r>
        <w:rPr>
          <w:rFonts w:ascii="Times New Roman" w:hAnsi="Times New Roman"/>
          <w:color w:val="000000" w:themeColor="text1"/>
        </w:rPr>
        <w:t xml:space="preserve">) и </w:t>
      </w:r>
      <w:r w:rsidRPr="00971A98">
        <w:rPr>
          <w:rFonts w:ascii="Times New Roman" w:hAnsi="Times New Roman"/>
          <w:color w:val="000000" w:themeColor="text1"/>
          <w:w w:val="95"/>
        </w:rPr>
        <w:t>с учётом требований СанПиН и мнения</w:t>
      </w:r>
      <w:r w:rsidRPr="00971A98">
        <w:rPr>
          <w:rFonts w:ascii="Times New Roman" w:hAnsi="Times New Roman"/>
          <w:color w:val="000000" w:themeColor="text1"/>
          <w:spacing w:val="1"/>
          <w:w w:val="95"/>
        </w:rPr>
        <w:t xml:space="preserve"> </w:t>
      </w:r>
      <w:r w:rsidRPr="00971A98">
        <w:rPr>
          <w:rFonts w:ascii="Times New Roman" w:hAnsi="Times New Roman"/>
          <w:color w:val="000000" w:themeColor="text1"/>
        </w:rPr>
        <w:t>участников</w:t>
      </w:r>
      <w:r w:rsidRPr="00971A98">
        <w:rPr>
          <w:rFonts w:ascii="Times New Roman" w:hAnsi="Times New Roman"/>
          <w:color w:val="000000" w:themeColor="text1"/>
          <w:spacing w:val="5"/>
        </w:rPr>
        <w:t xml:space="preserve"> </w:t>
      </w:r>
      <w:r w:rsidRPr="00971A98">
        <w:rPr>
          <w:rFonts w:ascii="Times New Roman" w:hAnsi="Times New Roman"/>
          <w:color w:val="000000" w:themeColor="text1"/>
        </w:rPr>
        <w:t>образовательных</w:t>
      </w:r>
      <w:r w:rsidRPr="00971A98">
        <w:rPr>
          <w:rFonts w:ascii="Times New Roman" w:hAnsi="Times New Roman"/>
          <w:color w:val="000000" w:themeColor="text1"/>
          <w:spacing w:val="6"/>
        </w:rPr>
        <w:t xml:space="preserve"> </w:t>
      </w:r>
      <w:r w:rsidRPr="00971A98">
        <w:rPr>
          <w:rFonts w:ascii="Times New Roman" w:hAnsi="Times New Roman"/>
          <w:color w:val="000000" w:themeColor="text1"/>
        </w:rPr>
        <w:t>отношений.</w:t>
      </w:r>
    </w:p>
    <w:p w:rsidR="003A3639" w:rsidRPr="00D0505A" w:rsidRDefault="003A3639" w:rsidP="003A3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0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год начинается</w:t>
      </w:r>
      <w:r w:rsidRPr="00D05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сентября. </w:t>
      </w:r>
    </w:p>
    <w:p w:rsidR="003A3639" w:rsidRPr="00D0505A" w:rsidRDefault="003A3639" w:rsidP="003A3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639" w:rsidRPr="00D0505A" w:rsidRDefault="003A3639" w:rsidP="003A3639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505A">
        <w:rPr>
          <w:rFonts w:ascii="Times New Roman" w:eastAsia="Calibri" w:hAnsi="Times New Roman" w:cs="Times New Roman"/>
          <w:b/>
          <w:sz w:val="24"/>
          <w:szCs w:val="24"/>
        </w:rPr>
        <w:t>Дата окончания учебного года</w:t>
      </w:r>
      <w:r w:rsidR="006B37E4">
        <w:rPr>
          <w:rFonts w:ascii="Times New Roman" w:eastAsia="Calibri" w:hAnsi="Times New Roman" w:cs="Times New Roman"/>
          <w:b/>
          <w:sz w:val="24"/>
          <w:szCs w:val="24"/>
        </w:rPr>
        <w:t xml:space="preserve"> – не ранее 26 мая, </w:t>
      </w:r>
      <w:bookmarkStart w:id="0" w:name="_GoBack"/>
      <w:bookmarkEnd w:id="0"/>
      <w:r w:rsidRPr="00D0505A">
        <w:rPr>
          <w:rFonts w:ascii="Times New Roman" w:eastAsia="Calibri" w:hAnsi="Times New Roman" w:cs="Times New Roman"/>
          <w:sz w:val="24"/>
          <w:szCs w:val="24"/>
        </w:rPr>
        <w:t xml:space="preserve"> для обучающихся 1 классов  не ранее, чем по истечении 33 учебных недель (при условии выполнения учебных программ),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505A">
        <w:rPr>
          <w:rFonts w:ascii="Times New Roman" w:eastAsia="Calibri" w:hAnsi="Times New Roman" w:cs="Times New Roman"/>
          <w:sz w:val="24"/>
          <w:szCs w:val="24"/>
        </w:rPr>
        <w:t>для обучающихся 2-4 классов - не ранее, чем по истечении 34 учебных недель (при условии выполнения учебных программ).</w:t>
      </w:r>
      <w:r w:rsidR="006B37E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A3639" w:rsidRPr="00D0505A" w:rsidRDefault="003A3639" w:rsidP="003A3639">
      <w:pPr>
        <w:spacing w:after="0" w:line="240" w:lineRule="auto"/>
        <w:ind w:left="9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50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учебного года:</w:t>
      </w:r>
    </w:p>
    <w:p w:rsidR="003A3639" w:rsidRPr="00D0505A" w:rsidRDefault="003A3639" w:rsidP="003A3639">
      <w:pPr>
        <w:spacing w:after="0" w:line="33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639" w:rsidRPr="00D0505A" w:rsidRDefault="003A3639" w:rsidP="003A3639">
      <w:pPr>
        <w:spacing w:after="0" w:line="240" w:lineRule="auto"/>
        <w:ind w:left="9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505A">
        <w:rPr>
          <w:rFonts w:ascii="Times New Roman" w:eastAsia="Times New Roman" w:hAnsi="Times New Roman" w:cs="Times New Roman"/>
          <w:sz w:val="24"/>
          <w:szCs w:val="24"/>
          <w:lang w:eastAsia="ru-RU"/>
        </w:rPr>
        <w:t>в 1 классе -33 недели, с 2-го по 4-ый класс – 34 недели.</w:t>
      </w:r>
    </w:p>
    <w:p w:rsidR="003A3639" w:rsidRPr="00D0505A" w:rsidRDefault="003A3639" w:rsidP="003A3639">
      <w:pPr>
        <w:spacing w:after="0" w:line="34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639" w:rsidRPr="00D0505A" w:rsidRDefault="003A3639" w:rsidP="003A3639">
      <w:pPr>
        <w:spacing w:after="0" w:line="240" w:lineRule="auto"/>
        <w:ind w:left="9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50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Устанавливаются следующие сроки школьных каникул:</w:t>
      </w:r>
    </w:p>
    <w:p w:rsidR="003A3639" w:rsidRPr="00D0505A" w:rsidRDefault="003A3639" w:rsidP="003A3639">
      <w:pPr>
        <w:spacing w:after="0" w:line="33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639" w:rsidRPr="00D0505A" w:rsidRDefault="00DD68DA" w:rsidP="003A3639">
      <w:pPr>
        <w:spacing w:after="0" w:line="240" w:lineRule="auto"/>
        <w:ind w:left="9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осенние каникулы – </w:t>
      </w:r>
      <w:r w:rsidR="0015517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5517E" w:rsidRPr="0015517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A3639" w:rsidRPr="00D0505A">
        <w:rPr>
          <w:rFonts w:ascii="Times New Roman" w:eastAsia="Times New Roman" w:hAnsi="Times New Roman" w:cs="Times New Roman"/>
          <w:sz w:val="24"/>
          <w:szCs w:val="24"/>
          <w:lang w:eastAsia="ru-RU"/>
        </w:rPr>
        <w:t>.10.202</w:t>
      </w:r>
      <w:r w:rsidR="0015517E" w:rsidRPr="0015517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по 0</w:t>
      </w:r>
      <w:r w:rsidR="0015517E" w:rsidRPr="0015517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A3639" w:rsidRPr="00D0505A">
        <w:rPr>
          <w:rFonts w:ascii="Times New Roman" w:eastAsia="Times New Roman" w:hAnsi="Times New Roman" w:cs="Times New Roman"/>
          <w:sz w:val="24"/>
          <w:szCs w:val="24"/>
          <w:lang w:eastAsia="ru-RU"/>
        </w:rPr>
        <w:t>.11.202</w:t>
      </w:r>
      <w:r w:rsidR="0015517E" w:rsidRPr="00155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="003A3639" w:rsidRPr="00D0505A">
        <w:rPr>
          <w:rFonts w:ascii="Times New Roman" w:eastAsia="Times New Roman" w:hAnsi="Times New Roman" w:cs="Times New Roman"/>
          <w:sz w:val="24"/>
          <w:szCs w:val="24"/>
          <w:lang w:eastAsia="ru-RU"/>
        </w:rPr>
        <w:t>г.(9 дней);</w:t>
      </w:r>
    </w:p>
    <w:p w:rsidR="003A3639" w:rsidRPr="00D0505A" w:rsidRDefault="003A3639" w:rsidP="003A3639">
      <w:pPr>
        <w:spacing w:after="0" w:line="33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639" w:rsidRPr="00D0505A" w:rsidRDefault="003A3639" w:rsidP="003A3639">
      <w:pPr>
        <w:spacing w:after="0" w:line="240" w:lineRule="auto"/>
        <w:ind w:left="9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зимние каникулы – 3</w:t>
      </w:r>
      <w:r w:rsidR="00944E4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0505A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</w:t>
      </w:r>
      <w:r w:rsidR="0015517E" w:rsidRPr="00155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по </w:t>
      </w:r>
      <w:r w:rsidR="0015517E" w:rsidRPr="0015517E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D0505A">
        <w:rPr>
          <w:rFonts w:ascii="Times New Roman" w:eastAsia="Times New Roman" w:hAnsi="Times New Roman" w:cs="Times New Roman"/>
          <w:sz w:val="24"/>
          <w:szCs w:val="24"/>
          <w:lang w:eastAsia="ru-RU"/>
        </w:rPr>
        <w:t>.01.202</w:t>
      </w:r>
      <w:r w:rsidR="0015517E" w:rsidRPr="00DD1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r w:rsidRPr="00D0505A">
        <w:rPr>
          <w:rFonts w:ascii="Times New Roman" w:eastAsia="Times New Roman" w:hAnsi="Times New Roman" w:cs="Times New Roman"/>
          <w:sz w:val="24"/>
          <w:szCs w:val="24"/>
          <w:lang w:eastAsia="ru-RU"/>
        </w:rPr>
        <w:t>г. (</w:t>
      </w:r>
      <w:r w:rsidR="00DD1161" w:rsidRPr="00DD1161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D05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дней);</w:t>
      </w:r>
    </w:p>
    <w:p w:rsidR="003A3639" w:rsidRPr="00D0505A" w:rsidRDefault="003A3639" w:rsidP="003A3639">
      <w:pPr>
        <w:spacing w:after="0" w:line="33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639" w:rsidRPr="00D0505A" w:rsidRDefault="003A3639" w:rsidP="003A3639">
      <w:pPr>
        <w:spacing w:after="0" w:line="240" w:lineRule="auto"/>
        <w:ind w:left="9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505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весенние каникулы – 2</w:t>
      </w:r>
      <w:r w:rsidR="00DD1161" w:rsidRPr="00DD116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0505A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</w:t>
      </w:r>
      <w:r w:rsidR="00944E4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0505A">
        <w:rPr>
          <w:rFonts w:ascii="Times New Roman" w:eastAsia="Times New Roman" w:hAnsi="Times New Roman" w:cs="Times New Roman"/>
          <w:sz w:val="24"/>
          <w:szCs w:val="24"/>
          <w:lang w:eastAsia="ru-RU"/>
        </w:rPr>
        <w:t>г. по</w:t>
      </w:r>
      <w:r w:rsidR="00DD1161" w:rsidRPr="00DD1161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D0505A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DD1161" w:rsidRPr="00DD116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0505A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DD1161" w:rsidRPr="00DD116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0505A">
        <w:rPr>
          <w:rFonts w:ascii="Times New Roman" w:eastAsia="Times New Roman" w:hAnsi="Times New Roman" w:cs="Times New Roman"/>
          <w:sz w:val="24"/>
          <w:szCs w:val="24"/>
          <w:lang w:eastAsia="ru-RU"/>
        </w:rPr>
        <w:t>г.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D05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дней);</w:t>
      </w:r>
    </w:p>
    <w:p w:rsidR="003A3639" w:rsidRPr="00D0505A" w:rsidRDefault="003A3639" w:rsidP="003A3639">
      <w:pPr>
        <w:spacing w:after="0" w:line="33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639" w:rsidRPr="00D0505A" w:rsidRDefault="003A3639" w:rsidP="003A3639">
      <w:pPr>
        <w:spacing w:after="0" w:line="240" w:lineRule="auto"/>
        <w:ind w:left="9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505A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летние каникулы – июнь, июль, август (3 месяца);</w:t>
      </w:r>
    </w:p>
    <w:p w:rsidR="003A3639" w:rsidRPr="00D0505A" w:rsidRDefault="003A3639" w:rsidP="003A3639">
      <w:pPr>
        <w:spacing w:after="0" w:line="33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639" w:rsidRPr="00D0505A" w:rsidRDefault="003A3639" w:rsidP="003A3639">
      <w:pPr>
        <w:spacing w:after="0" w:line="240" w:lineRule="auto"/>
        <w:ind w:left="9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0505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к</w:t>
      </w:r>
      <w:r w:rsidR="00DD68D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аникулы для первоклассников – 1</w:t>
      </w:r>
      <w:r w:rsidR="00DD1161" w:rsidRPr="00DD116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0505A">
        <w:rPr>
          <w:rFonts w:ascii="Times New Roman" w:eastAsia="Times New Roman" w:hAnsi="Times New Roman" w:cs="Times New Roman"/>
          <w:sz w:val="24"/>
          <w:szCs w:val="24"/>
          <w:lang w:eastAsia="ru-RU"/>
        </w:rPr>
        <w:t>.02.202</w:t>
      </w:r>
      <w:r w:rsidR="00944E4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05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по </w:t>
      </w:r>
      <w:r w:rsidR="00DD1161" w:rsidRPr="00DD1161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D0505A">
        <w:rPr>
          <w:rFonts w:ascii="Times New Roman" w:eastAsia="Times New Roman" w:hAnsi="Times New Roman" w:cs="Times New Roman"/>
          <w:sz w:val="24"/>
          <w:szCs w:val="24"/>
          <w:lang w:eastAsia="ru-RU"/>
        </w:rPr>
        <w:t>.02.202</w:t>
      </w:r>
      <w:r w:rsidR="00944E4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0505A">
        <w:rPr>
          <w:rFonts w:ascii="Times New Roman" w:eastAsia="Times New Roman" w:hAnsi="Times New Roman" w:cs="Times New Roman"/>
          <w:sz w:val="24"/>
          <w:szCs w:val="24"/>
          <w:lang w:eastAsia="ru-RU"/>
        </w:rPr>
        <w:t>г. (7</w:t>
      </w:r>
      <w:proofErr w:type="gramEnd"/>
    </w:p>
    <w:p w:rsidR="003A3639" w:rsidRPr="00D0505A" w:rsidRDefault="003A3639" w:rsidP="003A3639">
      <w:pPr>
        <w:spacing w:after="0" w:line="13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639" w:rsidRPr="00D0505A" w:rsidRDefault="003A3639" w:rsidP="003A3639">
      <w:pPr>
        <w:spacing w:after="0" w:line="240" w:lineRule="auto"/>
        <w:ind w:left="2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505A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дней).</w:t>
      </w:r>
    </w:p>
    <w:p w:rsidR="003A3639" w:rsidRPr="00AE5A66" w:rsidRDefault="003A3639" w:rsidP="003A3639">
      <w:pPr>
        <w:spacing w:after="0" w:line="240" w:lineRule="auto"/>
        <w:ind w:left="9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A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учебной рабочей недели:</w:t>
      </w:r>
      <w:r w:rsidR="001048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</w:t>
      </w:r>
      <w:r w:rsidRPr="00AE5A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E5A66">
        <w:rPr>
          <w:rFonts w:ascii="Times New Roman" w:eastAsia="Times New Roman" w:hAnsi="Times New Roman" w:cs="Times New Roman"/>
          <w:sz w:val="24"/>
          <w:szCs w:val="24"/>
          <w:lang w:eastAsia="ru-RU"/>
        </w:rPr>
        <w:t>1-х классах</w:t>
      </w:r>
      <w:r w:rsidR="001048A8" w:rsidRPr="00104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48A8" w:rsidRPr="00AE5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пятидневная </w:t>
      </w:r>
      <w:r w:rsidR="001048A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не</w:t>
      </w:r>
      <w:r w:rsidR="001048A8" w:rsidRPr="00AE5A6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деля</w:t>
      </w:r>
      <w:r w:rsidRPr="00AE5A6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04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используя «ступенчатый» режим обучения,  </w:t>
      </w:r>
      <w:r w:rsidRPr="00AE5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48A8" w:rsidRPr="00AE5A66">
        <w:rPr>
          <w:rFonts w:ascii="Times New Roman" w:eastAsia="Times New Roman" w:hAnsi="Times New Roman" w:cs="Times New Roman"/>
          <w:sz w:val="24"/>
          <w:szCs w:val="24"/>
          <w:lang w:eastAsia="ru-RU"/>
        </w:rPr>
        <w:t>в 2-4 -х классах</w:t>
      </w:r>
      <w:r w:rsidR="00104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04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E5A6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E5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ятидневная   </w:t>
      </w:r>
      <w:r w:rsidR="001048A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</w:t>
      </w:r>
      <w:r w:rsidRPr="00AE5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неделя</w:t>
      </w:r>
      <w:r w:rsidR="001048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E5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3639" w:rsidRPr="006B37E4" w:rsidRDefault="003A3639" w:rsidP="003A3639">
      <w:pPr>
        <w:spacing w:after="0" w:line="240" w:lineRule="auto"/>
        <w:ind w:left="9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A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Сменность  занятий:  </w:t>
      </w:r>
      <w:r w:rsidRPr="00AE5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 смена  </w:t>
      </w:r>
    </w:p>
    <w:p w:rsidR="00DD1161" w:rsidRPr="006B37E4" w:rsidRDefault="00DD1161" w:rsidP="003A3639">
      <w:pPr>
        <w:spacing w:after="0" w:line="240" w:lineRule="auto"/>
        <w:ind w:left="9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639" w:rsidRPr="00AE5A66" w:rsidRDefault="003A3639" w:rsidP="003A3639">
      <w:pPr>
        <w:spacing w:after="0" w:line="240" w:lineRule="auto"/>
        <w:ind w:left="9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A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Продолжительность уроков: 2-4 классы: </w:t>
      </w:r>
      <w:r w:rsidRPr="00AE5A66">
        <w:rPr>
          <w:rFonts w:ascii="Times New Roman" w:eastAsia="Times New Roman" w:hAnsi="Times New Roman" w:cs="Times New Roman"/>
          <w:sz w:val="24"/>
          <w:szCs w:val="24"/>
          <w:lang w:eastAsia="ru-RU"/>
        </w:rPr>
        <w:t>40 минут.</w:t>
      </w:r>
    </w:p>
    <w:p w:rsidR="003A3639" w:rsidRPr="00AE5A66" w:rsidRDefault="003A3639" w:rsidP="003A36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E5A66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Продолжительность урока для </w:t>
      </w:r>
      <w:r w:rsidRPr="00AE5A6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 класса</w:t>
      </w:r>
      <w:r w:rsidR="00DD11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 сентябре-декабре </w:t>
      </w:r>
      <w:r w:rsidR="00DD1161" w:rsidRPr="00DD11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3 </w:t>
      </w:r>
      <w:r w:rsidR="00DD1161">
        <w:rPr>
          <w:rFonts w:ascii="Times New Roman" w:eastAsia="Calibri" w:hAnsi="Times New Roman" w:cs="Times New Roman"/>
          <w:color w:val="000000"/>
          <w:sz w:val="24"/>
          <w:szCs w:val="24"/>
        </w:rPr>
        <w:t>урока по</w:t>
      </w:r>
      <w:r w:rsidRPr="00AE5A6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35 минут, </w:t>
      </w:r>
      <w:r w:rsidR="00DD1161">
        <w:rPr>
          <w:rFonts w:ascii="Times New Roman" w:eastAsia="Calibri" w:hAnsi="Times New Roman" w:cs="Times New Roman"/>
          <w:color w:val="000000"/>
          <w:sz w:val="24"/>
          <w:szCs w:val="24"/>
        </w:rPr>
        <w:t>в ноябре</w:t>
      </w:r>
      <w:r w:rsidR="009D26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DD1161">
        <w:rPr>
          <w:rFonts w:ascii="Times New Roman" w:eastAsia="Calibri" w:hAnsi="Times New Roman" w:cs="Times New Roman"/>
          <w:color w:val="000000"/>
          <w:sz w:val="24"/>
          <w:szCs w:val="24"/>
        </w:rPr>
        <w:t>- декабре 4 урока по 35 минут</w:t>
      </w:r>
      <w:r w:rsidR="004D70D0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AE5A6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январе – мае по 40 минут.</w:t>
      </w:r>
    </w:p>
    <w:p w:rsidR="003A3639" w:rsidRPr="00D0505A" w:rsidRDefault="003A3639" w:rsidP="003A3639">
      <w:pPr>
        <w:spacing w:after="0" w:line="13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639" w:rsidRDefault="003A3639" w:rsidP="003A3639">
      <w:pPr>
        <w:spacing w:after="0" w:line="240" w:lineRule="auto"/>
        <w:ind w:left="9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0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Сроки проведения промежуточной аттестации: </w:t>
      </w:r>
      <w:r w:rsidRPr="00D05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1048A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D05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DD6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202</w:t>
      </w:r>
      <w:r w:rsidR="001048A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05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</w:t>
      </w:r>
      <w:r w:rsidR="00944E4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04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 w:rsidRPr="00D0505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D0505A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1048A8">
        <w:rPr>
          <w:rFonts w:ascii="Times New Roman" w:eastAsia="Times New Roman" w:hAnsi="Times New Roman" w:cs="Times New Roman"/>
          <w:sz w:val="24"/>
          <w:szCs w:val="24"/>
          <w:lang w:eastAsia="ru-RU"/>
        </w:rPr>
        <w:t>6  года, после  завершения  прохождения рабочей программы по учебному предмету.</w:t>
      </w:r>
    </w:p>
    <w:p w:rsidR="009D26E8" w:rsidRPr="009D26E8" w:rsidRDefault="009D26E8" w:rsidP="003A3639">
      <w:pPr>
        <w:spacing w:after="0" w:line="240" w:lineRule="auto"/>
        <w:ind w:left="9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Внеурочная деятельность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проводится по утвержденному графику.</w:t>
      </w:r>
    </w:p>
    <w:p w:rsidR="00446B52" w:rsidRDefault="00446B52"/>
    <w:sectPr w:rsidR="00446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ABC"/>
    <w:rsid w:val="000C2C3D"/>
    <w:rsid w:val="001048A8"/>
    <w:rsid w:val="0015517E"/>
    <w:rsid w:val="002E6854"/>
    <w:rsid w:val="003A3639"/>
    <w:rsid w:val="00446B52"/>
    <w:rsid w:val="004D70D0"/>
    <w:rsid w:val="0057750E"/>
    <w:rsid w:val="006B37E4"/>
    <w:rsid w:val="00785AC0"/>
    <w:rsid w:val="008E5ABC"/>
    <w:rsid w:val="00902FE2"/>
    <w:rsid w:val="00944E44"/>
    <w:rsid w:val="009D26E8"/>
    <w:rsid w:val="00AE5A66"/>
    <w:rsid w:val="00BC397C"/>
    <w:rsid w:val="00C278F4"/>
    <w:rsid w:val="00C301E6"/>
    <w:rsid w:val="00DD1161"/>
    <w:rsid w:val="00DD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"/>
    <w:basedOn w:val="a"/>
    <w:link w:val="a4"/>
    <w:uiPriority w:val="99"/>
    <w:rsid w:val="003A3639"/>
    <w:pPr>
      <w:spacing w:after="0" w:line="280" w:lineRule="exact"/>
      <w:ind w:firstLine="709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4">
    <w:name w:val="Основной текст Знак"/>
    <w:aliases w:val="Основной текст Знак Знак Знак"/>
    <w:basedOn w:val="a0"/>
    <w:link w:val="a3"/>
    <w:uiPriority w:val="99"/>
    <w:rsid w:val="003A3639"/>
    <w:rPr>
      <w:rFonts w:ascii="Arial" w:eastAsia="Times New Roman" w:hAnsi="Arial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2E6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rsid w:val="002E68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"/>
    <w:basedOn w:val="a"/>
    <w:link w:val="a4"/>
    <w:uiPriority w:val="99"/>
    <w:rsid w:val="003A3639"/>
    <w:pPr>
      <w:spacing w:after="0" w:line="280" w:lineRule="exact"/>
      <w:ind w:firstLine="709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4">
    <w:name w:val="Основной текст Знак"/>
    <w:aliases w:val="Основной текст Знак Знак Знак"/>
    <w:basedOn w:val="a0"/>
    <w:link w:val="a3"/>
    <w:uiPriority w:val="99"/>
    <w:rsid w:val="003A3639"/>
    <w:rPr>
      <w:rFonts w:ascii="Arial" w:eastAsia="Times New Roman" w:hAnsi="Arial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2E6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rsid w:val="002E68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4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2акласс</dc:creator>
  <cp:lastModifiedBy>Пользователь</cp:lastModifiedBy>
  <cp:revision>4</cp:revision>
  <dcterms:created xsi:type="dcterms:W3CDTF">2025-09-09T10:32:00Z</dcterms:created>
  <dcterms:modified xsi:type="dcterms:W3CDTF">2025-12-15T06:04:00Z</dcterms:modified>
</cp:coreProperties>
</file>